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B3" w:rsidRDefault="008167FB" w:rsidP="008167FB">
      <w:pPr>
        <w:pStyle w:val="Nzev"/>
        <w:pBdr>
          <w:bottom w:val="single" w:sz="12" w:space="1" w:color="auto"/>
        </w:pBdr>
      </w:pPr>
      <w:bookmarkStart w:id="0" w:name="_GoBack"/>
      <w:bookmarkEnd w:id="0"/>
      <w:r w:rsidRPr="008167FB">
        <w:t>Urči největšího společného dělitele čísel:</w:t>
      </w:r>
    </w:p>
    <w:p w:rsidR="008167FB" w:rsidRPr="008167FB" w:rsidRDefault="008167FB" w:rsidP="008167FB"/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(84, 96)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(120, 128)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(78, 90)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(108, 135)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(147, 224)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(8, 64)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(54, 64)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(96, 168)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(84, 196)</w:t>
      </w:r>
    </w:p>
    <w:p w:rsidR="008167FB" w:rsidRPr="008167FB" w:rsidRDefault="008167FB">
      <w:pPr>
        <w:rPr>
          <w:sz w:val="32"/>
        </w:rPr>
      </w:pPr>
      <w:r w:rsidRPr="008167FB">
        <w:rPr>
          <w:sz w:val="32"/>
        </w:rPr>
        <w:t>D (155, 248)</w:t>
      </w:r>
    </w:p>
    <w:sectPr w:rsidR="008167FB" w:rsidRPr="0081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FB"/>
    <w:rsid w:val="008167FB"/>
    <w:rsid w:val="009848B3"/>
    <w:rsid w:val="00A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2FA8-F6DA-41A8-93A1-B60D54BA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6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67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Kabelková Dita</cp:lastModifiedBy>
  <cp:revision>2</cp:revision>
  <dcterms:created xsi:type="dcterms:W3CDTF">2021-01-22T09:16:00Z</dcterms:created>
  <dcterms:modified xsi:type="dcterms:W3CDTF">2021-01-22T09:16:00Z</dcterms:modified>
</cp:coreProperties>
</file>