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</w:t>
      </w:r>
      <w:r w:rsidRPr="00D278D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Vodní nádrže             </w:t>
      </w:r>
      <w:bookmarkStart w:id="0" w:name="_GoBack"/>
      <w:bookmarkEnd w:id="0"/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Jezera - přirozeně utvořené vodní plochy. V ČR jich je jich velmi málo a jsou malé.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Vznik - Vytlačeny vahou ledovců v minulosti - Šumava - největší Čertovo jezero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- Sesuvem půdy do koryta potoka - v ČR ojediněle.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Rybníky - budovány od středověku, okrouhlá hráz na rovině, napájeny potokem.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- chov ryb, nyní i rekreace, zkrášlení krajiny.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- jižní Čechy, také Českomoravská vysočina.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Přehrady - budovány od 20. století, hráz v údolí větší řeky - hlína, častěji beton.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- Lipno - největší plocha, Orlík - největší objem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- výroba elektřiny, rekreace, pitná voda.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Povodí - území, ze kterého odvádí vodu jedna řeka.</w:t>
      </w: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8DE" w:rsidRPr="00D278DE" w:rsidRDefault="00D278DE" w:rsidP="00D2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DE">
        <w:rPr>
          <w:rFonts w:ascii="Times New Roman" w:eastAsia="Times New Roman" w:hAnsi="Times New Roman" w:cs="Times New Roman"/>
          <w:sz w:val="24"/>
          <w:szCs w:val="24"/>
          <w:lang w:eastAsia="cs-CZ"/>
        </w:rPr>
        <w:t>Pomoří - území , ze kterého tečou řeky do stejného moře.</w:t>
      </w:r>
    </w:p>
    <w:p w:rsidR="00B9331A" w:rsidRDefault="00B9331A"/>
    <w:sectPr w:rsidR="00B9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DE"/>
    <w:rsid w:val="00B9331A"/>
    <w:rsid w:val="00D2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EB3C"/>
  <w15:chartTrackingRefBased/>
  <w15:docId w15:val="{325596F3-98E7-4210-94BF-430E92B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2021-01-13T11:23:00Z</dcterms:created>
  <dcterms:modified xsi:type="dcterms:W3CDTF">2021-01-13T11:23:00Z</dcterms:modified>
</cp:coreProperties>
</file>